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0B46" w14:textId="795A6A6C" w:rsidR="00832187" w:rsidRDefault="00224D5A" w:rsidP="00224D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24D5A">
        <w:rPr>
          <w:rFonts w:ascii="Arial" w:hAnsi="Arial" w:cs="Arial"/>
          <w:b/>
          <w:sz w:val="24"/>
          <w:szCs w:val="24"/>
        </w:rPr>
        <w:t>EN SOLO UN AÑO, CANCÚN LOGRA GRANDES RESULTADOS EN CONSERVACIÓN Y BIENESTAR ANIMAL BAJO EL LIDERAZGO DE ANA PATY PERALTA</w:t>
      </w:r>
    </w:p>
    <w:p w14:paraId="67726D1F" w14:textId="77777777" w:rsidR="00224D5A" w:rsidRPr="009B07D6" w:rsidRDefault="00224D5A" w:rsidP="009B0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415684" w14:textId="77777777" w:rsidR="00224D5A" w:rsidRDefault="00224D5A" w:rsidP="00224D5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969 mil 808 huevos de tortugas marinas resguardados</w:t>
      </w:r>
    </w:p>
    <w:p w14:paraId="6CCE6D3C" w14:textId="77777777" w:rsidR="00224D5A" w:rsidRDefault="00224D5A" w:rsidP="00224D5A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0EA9CE5A" w14:textId="77777777" w:rsidR="00224D5A" w:rsidRDefault="00224D5A" w:rsidP="00224D5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Más de 2 mil árboles sembrados</w:t>
      </w:r>
    </w:p>
    <w:p w14:paraId="5BE07D0A" w14:textId="77777777" w:rsid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8C9B0F" w14:textId="3724825C" w:rsidR="00832187" w:rsidRDefault="00224D5A" w:rsidP="00224D5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 xml:space="preserve">2 mil 100 esterilizaciones a mascotas  </w:t>
      </w:r>
    </w:p>
    <w:p w14:paraId="7FC3E567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8FE27A" w14:textId="2047A1C7" w:rsidR="00224D5A" w:rsidRPr="00224D5A" w:rsidRDefault="009B07D6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07D6">
        <w:rPr>
          <w:rFonts w:ascii="Arial" w:hAnsi="Arial" w:cs="Arial"/>
          <w:b/>
          <w:sz w:val="24"/>
          <w:szCs w:val="24"/>
        </w:rPr>
        <w:t xml:space="preserve">Cancún, Q. R., a </w:t>
      </w:r>
      <w:r w:rsidR="00224D5A">
        <w:rPr>
          <w:rFonts w:ascii="Arial" w:hAnsi="Arial" w:cs="Arial"/>
          <w:b/>
          <w:sz w:val="24"/>
          <w:szCs w:val="24"/>
        </w:rPr>
        <w:t>21</w:t>
      </w:r>
      <w:r w:rsidRPr="009B07D6">
        <w:rPr>
          <w:rFonts w:ascii="Arial" w:hAnsi="Arial" w:cs="Arial"/>
          <w:b/>
          <w:sz w:val="24"/>
          <w:szCs w:val="24"/>
        </w:rPr>
        <w:t xml:space="preserve"> de septiembre de 2025.-</w:t>
      </w:r>
      <w:r w:rsidRPr="009B07D6">
        <w:rPr>
          <w:rFonts w:ascii="Arial" w:hAnsi="Arial" w:cs="Arial"/>
          <w:sz w:val="24"/>
          <w:szCs w:val="24"/>
        </w:rPr>
        <w:t xml:space="preserve"> </w:t>
      </w:r>
      <w:r w:rsidR="00224D5A" w:rsidRPr="00224D5A">
        <w:rPr>
          <w:rFonts w:ascii="Arial" w:hAnsi="Arial" w:cs="Arial"/>
          <w:sz w:val="24"/>
          <w:szCs w:val="24"/>
        </w:rPr>
        <w:t xml:space="preserve">En el marco de su Primer Informe de Gobierno, la </w:t>
      </w:r>
      <w:proofErr w:type="gramStart"/>
      <w:r w:rsidR="00224D5A" w:rsidRPr="00224D5A">
        <w:rPr>
          <w:rFonts w:ascii="Arial" w:hAnsi="Arial" w:cs="Arial"/>
          <w:sz w:val="24"/>
          <w:szCs w:val="24"/>
        </w:rPr>
        <w:t>Presidenta</w:t>
      </w:r>
      <w:proofErr w:type="gramEnd"/>
      <w:r w:rsidR="00224D5A" w:rsidRPr="00224D5A">
        <w:rPr>
          <w:rFonts w:ascii="Arial" w:hAnsi="Arial" w:cs="Arial"/>
          <w:sz w:val="24"/>
          <w:szCs w:val="24"/>
        </w:rPr>
        <w:t xml:space="preserve"> Municipal, Ana Paty Peralta, destacó resultados históricos en materia de protección ambiental y bienestar animal, como el resguardo de 969 mil 808 huevos de tortugas marinas, la liberación de 885 mil 105 crías y la puesta en marcha del programa Arboriza Cancún, que proyecta la siembra de 11 mil árboles nativos durante esta administración. </w:t>
      </w:r>
    </w:p>
    <w:p w14:paraId="4DF0678B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C117D7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Con el programa de Protección y Conservación de la Tortuga Marina, detalló que en coordinación con el sector hotelero y bajo estrictos lineamientos de conservación, se cubrieron 12 kilómetros de litoral, protegiendo 9 mil 505 nidos a través de más de mil 240 recorridos de vigilancia y 183 actividades de educación ambiental, consolidando a Cancún como referente nacional en la preservación de especies.</w:t>
      </w:r>
    </w:p>
    <w:p w14:paraId="7CBC4C7F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CFA995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De manera paralela, mencionó que Arboriza Cancún avanza con la plantación de 2 mil 781 árboles y plantas nativas en parques y espacios públicos, fortaleciendo la biodiversidad y resiliencia urbana, abonando a la meta final de los 11 mil árboles.</w:t>
      </w:r>
    </w:p>
    <w:p w14:paraId="5FA9A64C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5DA467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Además, con una visión humanista se reforzaron las campañas de bienestar animal con casi 5 mil consultas veterinarias, 4 mil 120 desparasitaciones, 2 mil 100 esterilizaciones y 239 adopciones, al igual que acciones legales contra el maltrato animal, atendiendo mil 778 denuncias y actuando con prontitud ante situaciones de riesgo, por lo que se presentaron 10 denuncias penales por maltrato y crueldad animal ante la Fiscalía Especializada en Combate a los Delitos Ambientales, Fauna y Desarrollo Urbano.</w:t>
      </w:r>
    </w:p>
    <w:p w14:paraId="4578C162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9FAEC2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>Otro de los logros ambientales fue el Programa de Cenotes Urbanos, el cual fue reconocido internacionalmente por la ONU-Agua en la campaña global “</w:t>
      </w:r>
      <w:proofErr w:type="spellStart"/>
      <w:r w:rsidRPr="00224D5A">
        <w:rPr>
          <w:rFonts w:ascii="Arial" w:hAnsi="Arial" w:cs="Arial"/>
          <w:sz w:val="24"/>
          <w:szCs w:val="24"/>
        </w:rPr>
        <w:t>World</w:t>
      </w:r>
      <w:proofErr w:type="spellEnd"/>
      <w:r w:rsidRPr="00224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D5A">
        <w:rPr>
          <w:rFonts w:ascii="Arial" w:hAnsi="Arial" w:cs="Arial"/>
          <w:sz w:val="24"/>
          <w:szCs w:val="24"/>
        </w:rPr>
        <w:t>Water</w:t>
      </w:r>
      <w:proofErr w:type="spellEnd"/>
      <w:r w:rsidRPr="00224D5A">
        <w:rPr>
          <w:rFonts w:ascii="Arial" w:hAnsi="Arial" w:cs="Arial"/>
          <w:sz w:val="24"/>
          <w:szCs w:val="24"/>
        </w:rPr>
        <w:t xml:space="preserve"> Day 2025”, gracias al saneamiento de estos ecosistemas con la participación de más de mil 200 voluntarios y el retiro de 22.7 toneladas de residuos sólidos de estos cuerpos de agua.</w:t>
      </w:r>
    </w:p>
    <w:p w14:paraId="3D00205E" w14:textId="77777777" w:rsidR="00224D5A" w:rsidRPr="00224D5A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244FF6" w14:textId="48E69276" w:rsidR="009B07D6" w:rsidRDefault="00224D5A" w:rsidP="00224D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4D5A">
        <w:rPr>
          <w:rFonts w:ascii="Arial" w:hAnsi="Arial" w:cs="Arial"/>
          <w:sz w:val="24"/>
          <w:szCs w:val="24"/>
        </w:rPr>
        <w:t xml:space="preserve">“Cada árbol sembrado, cada tortuga liberada y cada mascota protegida representan pasos firmes hacia el Cancún que soñamos: una ciudad sostenible, solidaria y con un profundo respeto a la vida”, afirmó la </w:t>
      </w:r>
      <w:proofErr w:type="gramStart"/>
      <w:r w:rsidRPr="00224D5A">
        <w:rPr>
          <w:rFonts w:ascii="Arial" w:hAnsi="Arial" w:cs="Arial"/>
          <w:sz w:val="24"/>
          <w:szCs w:val="24"/>
        </w:rPr>
        <w:t>Presidenta</w:t>
      </w:r>
      <w:proofErr w:type="gramEnd"/>
      <w:r w:rsidRPr="00224D5A">
        <w:rPr>
          <w:rFonts w:ascii="Arial" w:hAnsi="Arial" w:cs="Arial"/>
          <w:sz w:val="24"/>
          <w:szCs w:val="24"/>
        </w:rPr>
        <w:t xml:space="preserve"> Ana Paty Peralta en la antesala de su Primer Informe de Gobierno.</w:t>
      </w:r>
    </w:p>
    <w:p w14:paraId="0000A47F" w14:textId="77777777" w:rsidR="00832187" w:rsidRPr="009B07D6" w:rsidRDefault="00832187" w:rsidP="008321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1C68EE" w14:textId="77777777" w:rsidR="0096341E" w:rsidRPr="009B07D6" w:rsidRDefault="009B07D6" w:rsidP="009B07D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B07D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45F26720" w14:textId="77777777" w:rsidR="00024EEB" w:rsidRPr="009B07D6" w:rsidRDefault="00024EE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024EEB" w:rsidRPr="009B07D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8C2A" w14:textId="77777777" w:rsidR="00E7087B" w:rsidRDefault="00E7087B">
      <w:r>
        <w:separator/>
      </w:r>
    </w:p>
  </w:endnote>
  <w:endnote w:type="continuationSeparator" w:id="0">
    <w:p w14:paraId="4ADCC559" w14:textId="77777777" w:rsidR="00E7087B" w:rsidRDefault="00E7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3DB9" w14:textId="77777777" w:rsidR="00832187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9B893D" wp14:editId="73EC9B6F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096B" w14:textId="77777777" w:rsidR="00E7087B" w:rsidRDefault="00E7087B">
      <w:r>
        <w:separator/>
      </w:r>
    </w:p>
  </w:footnote>
  <w:footnote w:type="continuationSeparator" w:id="0">
    <w:p w14:paraId="09FA7397" w14:textId="77777777" w:rsidR="00E7087B" w:rsidRDefault="00E7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645" w14:textId="77777777" w:rsidR="00832187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580BC" wp14:editId="36985C40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3ECF4" w14:textId="726F143C" w:rsidR="00832187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B07D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</w:t>
                          </w:r>
                          <w:r w:rsidR="00224D5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580BC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Cu7qA73wAAAAoBAAAPAAAAAAAAAAAA&#10;AAAAAMYEAABkcnMvZG93bnJldi54bWxQSwUGAAAAAAQABADzAAAA0gUAAAAA&#10;" fillcolor="white [3201]" strokecolor="black [3213]" strokeweight="2pt">
              <v:textbox>
                <w:txbxContent>
                  <w:p w14:paraId="5713ECF4" w14:textId="726F143C" w:rsidR="00832187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B07D6">
                      <w:rPr>
                        <w:rFonts w:cstheme="minorHAnsi"/>
                        <w:b/>
                        <w:bCs/>
                        <w:lang w:val="es-ES"/>
                      </w:rPr>
                      <w:t>14</w:t>
                    </w:r>
                    <w:r w:rsidR="00224D5A">
                      <w:rPr>
                        <w:rFonts w:cstheme="minorHAnsi"/>
                        <w:b/>
                        <w:bCs/>
                        <w:lang w:val="es-ES"/>
                      </w:rPr>
                      <w:t>32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17E6B0" wp14:editId="45F9937A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3F217" w14:textId="77777777" w:rsidR="00832187" w:rsidRDefault="008321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FB9"/>
    <w:multiLevelType w:val="hybridMultilevel"/>
    <w:tmpl w:val="1486A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50958"/>
    <w:multiLevelType w:val="hybridMultilevel"/>
    <w:tmpl w:val="939AFE0E"/>
    <w:lvl w:ilvl="0" w:tplc="681A23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1A"/>
    <w:multiLevelType w:val="hybridMultilevel"/>
    <w:tmpl w:val="C05C2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41029">
    <w:abstractNumId w:val="0"/>
  </w:num>
  <w:num w:numId="2" w16cid:durableId="1516723556">
    <w:abstractNumId w:val="1"/>
  </w:num>
  <w:num w:numId="3" w16cid:durableId="73863186">
    <w:abstractNumId w:val="3"/>
  </w:num>
  <w:num w:numId="4" w16cid:durableId="125987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51"/>
    <w:rsid w:val="00004459"/>
    <w:rsid w:val="00024EEB"/>
    <w:rsid w:val="000650DD"/>
    <w:rsid w:val="00117666"/>
    <w:rsid w:val="00157864"/>
    <w:rsid w:val="00160895"/>
    <w:rsid w:val="001B57C5"/>
    <w:rsid w:val="002060BB"/>
    <w:rsid w:val="00224D5A"/>
    <w:rsid w:val="00260077"/>
    <w:rsid w:val="002B0580"/>
    <w:rsid w:val="002C1BD0"/>
    <w:rsid w:val="00375194"/>
    <w:rsid w:val="004B71C6"/>
    <w:rsid w:val="00511D46"/>
    <w:rsid w:val="005B7F2F"/>
    <w:rsid w:val="00612F8C"/>
    <w:rsid w:val="006A1C60"/>
    <w:rsid w:val="006E0C6D"/>
    <w:rsid w:val="007C3EE0"/>
    <w:rsid w:val="00832187"/>
    <w:rsid w:val="008468E0"/>
    <w:rsid w:val="00861D79"/>
    <w:rsid w:val="00927230"/>
    <w:rsid w:val="009526DC"/>
    <w:rsid w:val="0096341E"/>
    <w:rsid w:val="009A09BC"/>
    <w:rsid w:val="009B07D6"/>
    <w:rsid w:val="00A31205"/>
    <w:rsid w:val="00AD292F"/>
    <w:rsid w:val="00AF7903"/>
    <w:rsid w:val="00B120D5"/>
    <w:rsid w:val="00B5274C"/>
    <w:rsid w:val="00B63C1D"/>
    <w:rsid w:val="00C13F68"/>
    <w:rsid w:val="00C17551"/>
    <w:rsid w:val="00C2471B"/>
    <w:rsid w:val="00D46194"/>
    <w:rsid w:val="00D64B57"/>
    <w:rsid w:val="00E7087B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F1DE2"/>
  <w15:docId w15:val="{21C1A6C6-06E7-4104-BF15-14DBC13F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  <w:style w:type="paragraph" w:styleId="Prrafodelista">
    <w:name w:val="List Paragraph"/>
    <w:basedOn w:val="Normal"/>
    <w:uiPriority w:val="34"/>
    <w:qFormat/>
    <w:rsid w:val="0022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5</cp:revision>
  <dcterms:created xsi:type="dcterms:W3CDTF">2025-09-18T18:23:00Z</dcterms:created>
  <dcterms:modified xsi:type="dcterms:W3CDTF">2025-09-21T23:14:00Z</dcterms:modified>
</cp:coreProperties>
</file>